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CBF" w:rsidRPr="009A1CBF" w:rsidRDefault="009A1CBF" w:rsidP="009A1CBF">
      <w:pPr>
        <w:spacing w:line="480" w:lineRule="auto"/>
        <w:rPr>
          <w:rFonts w:ascii="Times New Roman" w:hAnsi="Times New Roman" w:cs="Times New Roman"/>
          <w:sz w:val="24"/>
        </w:rPr>
      </w:pPr>
      <w:r w:rsidRPr="009A1CBF">
        <w:rPr>
          <w:rFonts w:ascii="Times New Roman" w:hAnsi="Times New Roman" w:cs="Times New Roman"/>
          <w:sz w:val="24"/>
        </w:rPr>
        <w:t>Student’s Name</w:t>
      </w:r>
    </w:p>
    <w:p w:rsidR="009A1CBF" w:rsidRPr="009A1CBF" w:rsidRDefault="009A1CBF" w:rsidP="009A1CBF">
      <w:pPr>
        <w:spacing w:line="480" w:lineRule="auto"/>
        <w:rPr>
          <w:rFonts w:ascii="Times New Roman" w:hAnsi="Times New Roman" w:cs="Times New Roman"/>
          <w:sz w:val="24"/>
        </w:rPr>
      </w:pPr>
      <w:r w:rsidRPr="009A1CBF">
        <w:rPr>
          <w:rFonts w:ascii="Times New Roman" w:hAnsi="Times New Roman" w:cs="Times New Roman"/>
          <w:sz w:val="24"/>
        </w:rPr>
        <w:t>Instructor’s Name</w:t>
      </w:r>
    </w:p>
    <w:p w:rsidR="009A1CBF" w:rsidRPr="009A1CBF" w:rsidRDefault="009A1CBF" w:rsidP="009A1CBF">
      <w:pPr>
        <w:spacing w:line="480" w:lineRule="auto"/>
        <w:rPr>
          <w:rFonts w:ascii="Times New Roman" w:hAnsi="Times New Roman" w:cs="Times New Roman"/>
          <w:sz w:val="24"/>
        </w:rPr>
      </w:pPr>
      <w:r w:rsidRPr="009A1CBF">
        <w:rPr>
          <w:rFonts w:ascii="Times New Roman" w:hAnsi="Times New Roman" w:cs="Times New Roman"/>
          <w:sz w:val="24"/>
        </w:rPr>
        <w:t>Course Details</w:t>
      </w:r>
    </w:p>
    <w:p w:rsidR="009A1CBF" w:rsidRPr="009A1CBF" w:rsidRDefault="009A1CBF" w:rsidP="009A1CBF">
      <w:pPr>
        <w:spacing w:line="480" w:lineRule="auto"/>
        <w:rPr>
          <w:rFonts w:ascii="Times New Roman" w:hAnsi="Times New Roman" w:cs="Times New Roman"/>
          <w:sz w:val="24"/>
        </w:rPr>
      </w:pPr>
      <w:r w:rsidRPr="009A1CBF">
        <w:rPr>
          <w:rFonts w:ascii="Times New Roman" w:hAnsi="Times New Roman" w:cs="Times New Roman"/>
          <w:sz w:val="24"/>
        </w:rPr>
        <w:t>Date</w:t>
      </w:r>
    </w:p>
    <w:p w:rsidR="000511F9" w:rsidRDefault="000511F9" w:rsidP="009A1CBF">
      <w:pPr>
        <w:spacing w:line="480" w:lineRule="auto"/>
        <w:ind w:firstLine="720"/>
        <w:rPr>
          <w:rFonts w:ascii="Times New Roman" w:hAnsi="Times New Roman" w:cs="Times New Roman"/>
          <w:sz w:val="24"/>
        </w:rPr>
      </w:pPr>
      <w:r>
        <w:rPr>
          <w:rFonts w:ascii="Times New Roman" w:hAnsi="Times New Roman" w:cs="Times New Roman"/>
          <w:sz w:val="24"/>
        </w:rPr>
        <w:t xml:space="preserve">The central element in a film is to make use of several elements and strategies to tell a story. The acts and scenes from a movie act like the pages and chapters of books that illuminate the process of narration. Take the film, </w:t>
      </w:r>
      <w:r w:rsidRPr="000511F9">
        <w:rPr>
          <w:rFonts w:ascii="Times New Roman" w:hAnsi="Times New Roman" w:cs="Times New Roman"/>
          <w:i/>
          <w:sz w:val="24"/>
        </w:rPr>
        <w:t>I Am Legend</w:t>
      </w:r>
      <w:r>
        <w:rPr>
          <w:rFonts w:ascii="Times New Roman" w:hAnsi="Times New Roman" w:cs="Times New Roman"/>
          <w:sz w:val="24"/>
        </w:rPr>
        <w:t xml:space="preserve">, for example, it tells a tale of an apocalyptic earth whereby a potential cure for measles mutates into ‘The Krippin Virus.’ People infected wit the mutated virus tends to have zombie-like characteristics. Dr. Robert Neville, played by Will Smith, continually works on a cure for the virus. The film has two scenes that culminate the essential of their message to the audience. Here is a look at the film techniques adopted for the two scenes.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The first clip from </w:t>
      </w:r>
      <w:r w:rsidRPr="009A1CBF">
        <w:rPr>
          <w:rFonts w:ascii="Times New Roman" w:hAnsi="Times New Roman" w:cs="Times New Roman"/>
          <w:i/>
          <w:sz w:val="24"/>
        </w:rPr>
        <w:t>I Am Legend</w:t>
      </w:r>
      <w:r w:rsidRPr="009A1CBF">
        <w:rPr>
          <w:rFonts w:ascii="Times New Roman" w:hAnsi="Times New Roman" w:cs="Times New Roman"/>
          <w:sz w:val="24"/>
        </w:rPr>
        <w:t xml:space="preserve"> is the </w:t>
      </w:r>
      <w:r w:rsidRPr="009A1CBF">
        <w:rPr>
          <w:rFonts w:ascii="Times New Roman" w:hAnsi="Times New Roman" w:cs="Times New Roman"/>
          <w:i/>
          <w:sz w:val="24"/>
        </w:rPr>
        <w:t>scan her again</w:t>
      </w:r>
      <w:r w:rsidRPr="009A1CBF">
        <w:rPr>
          <w:rFonts w:ascii="Times New Roman" w:hAnsi="Times New Roman" w:cs="Times New Roman"/>
          <w:sz w:val="24"/>
        </w:rPr>
        <w:t xml:space="preserve"> scene. The first two shots are aerial views of </w:t>
      </w:r>
      <w:r w:rsidR="000511F9">
        <w:rPr>
          <w:rFonts w:ascii="Times New Roman" w:hAnsi="Times New Roman" w:cs="Times New Roman"/>
          <w:sz w:val="24"/>
        </w:rPr>
        <w:t xml:space="preserve">New York </w:t>
      </w:r>
      <w:r w:rsidR="000511F9" w:rsidRPr="009A1CBF">
        <w:rPr>
          <w:rFonts w:ascii="Times New Roman" w:hAnsi="Times New Roman" w:cs="Times New Roman"/>
          <w:sz w:val="24"/>
        </w:rPr>
        <w:t>City</w:t>
      </w:r>
      <w:r w:rsidRPr="009A1CBF">
        <w:rPr>
          <w:rFonts w:ascii="Times New Roman" w:hAnsi="Times New Roman" w:cs="Times New Roman"/>
          <w:sz w:val="24"/>
        </w:rPr>
        <w:t xml:space="preserve"> at night. The lights </w:t>
      </w:r>
      <w:r w:rsidR="000511F9">
        <w:rPr>
          <w:rFonts w:ascii="Times New Roman" w:hAnsi="Times New Roman" w:cs="Times New Roman"/>
          <w:sz w:val="24"/>
        </w:rPr>
        <w:t xml:space="preserve">improve </w:t>
      </w:r>
      <w:r w:rsidRPr="009A1CBF">
        <w:rPr>
          <w:rFonts w:ascii="Times New Roman" w:hAnsi="Times New Roman" w:cs="Times New Roman"/>
          <w:sz w:val="24"/>
        </w:rPr>
        <w:t xml:space="preserve">the aesthetic of the locations, and boats are visible on a water body where all of them are heading in a single direction. The essence of the last part highlights the concept of evacuation and also aligns with the knowledge that the location in question is an island. The film centres a proposed cure for cancer which becomes a virus and wipes out most of humanity leaving the rest as hostile nocturnal mutants. The scene is a flashback of the outbreak of the plague with a limited window for evacuation for the humans without the virus. The shot also utilizes the non-diegetic sound of someone playing a piano which is only audible to the audience. </w:t>
      </w:r>
      <w:r w:rsidR="000511F9">
        <w:rPr>
          <w:rFonts w:ascii="Times New Roman" w:hAnsi="Times New Roman" w:cs="Times New Roman"/>
          <w:sz w:val="24"/>
        </w:rPr>
        <w:t xml:space="preserve">The tone of the piano music is grim, which influences the audience to expect a sad situation in the coming shots.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lastRenderedPageBreak/>
        <w:t xml:space="preserve">The </w:t>
      </w:r>
      <w:r w:rsidR="00E33B71">
        <w:rPr>
          <w:rFonts w:ascii="Times New Roman" w:hAnsi="Times New Roman" w:cs="Times New Roman"/>
          <w:sz w:val="24"/>
        </w:rPr>
        <w:t>camera</w:t>
      </w:r>
      <w:r w:rsidRPr="009A1CBF">
        <w:rPr>
          <w:rFonts w:ascii="Times New Roman" w:hAnsi="Times New Roman" w:cs="Times New Roman"/>
          <w:sz w:val="24"/>
        </w:rPr>
        <w:t xml:space="preserve"> switches </w:t>
      </w:r>
      <w:r w:rsidR="00E33B71">
        <w:rPr>
          <w:rFonts w:ascii="Times New Roman" w:hAnsi="Times New Roman" w:cs="Times New Roman"/>
          <w:sz w:val="24"/>
        </w:rPr>
        <w:t xml:space="preserve">and closes in </w:t>
      </w:r>
      <w:r w:rsidRPr="009A1CBF">
        <w:rPr>
          <w:rFonts w:ascii="Times New Roman" w:hAnsi="Times New Roman" w:cs="Times New Roman"/>
          <w:sz w:val="24"/>
        </w:rPr>
        <w:t xml:space="preserve">to a crowded </w:t>
      </w:r>
      <w:r w:rsidR="00E33B71">
        <w:rPr>
          <w:rFonts w:ascii="Times New Roman" w:hAnsi="Times New Roman" w:cs="Times New Roman"/>
          <w:sz w:val="24"/>
        </w:rPr>
        <w:t xml:space="preserve">barricaded exit, </w:t>
      </w:r>
      <w:r w:rsidRPr="009A1CBF">
        <w:rPr>
          <w:rFonts w:ascii="Times New Roman" w:hAnsi="Times New Roman" w:cs="Times New Roman"/>
          <w:sz w:val="24"/>
        </w:rPr>
        <w:t>where</w:t>
      </w:r>
      <w:r w:rsidR="00E33B71">
        <w:rPr>
          <w:rFonts w:ascii="Times New Roman" w:hAnsi="Times New Roman" w:cs="Times New Roman"/>
          <w:sz w:val="24"/>
        </w:rPr>
        <w:t>by</w:t>
      </w:r>
      <w:r w:rsidRPr="009A1CBF">
        <w:rPr>
          <w:rFonts w:ascii="Times New Roman" w:hAnsi="Times New Roman" w:cs="Times New Roman"/>
          <w:sz w:val="24"/>
        </w:rPr>
        <w:t xml:space="preserve"> the military control the movement of civilians, all of whom seem intent on heading in a single direction. The shots for the location utilize diegetic sounds of muffled noise of people who are desperate to get through the military checkpoint. The switch from the aerial shot of the city to the crowded evacuation </w:t>
      </w:r>
      <w:r w:rsidR="00001983">
        <w:rPr>
          <w:rFonts w:ascii="Times New Roman" w:hAnsi="Times New Roman" w:cs="Times New Roman"/>
          <w:sz w:val="24"/>
        </w:rPr>
        <w:t>depicts</w:t>
      </w:r>
      <w:r w:rsidRPr="009A1CBF">
        <w:rPr>
          <w:rFonts w:ascii="Times New Roman" w:hAnsi="Times New Roman" w:cs="Times New Roman"/>
          <w:sz w:val="24"/>
        </w:rPr>
        <w:t xml:space="preserve"> the hysteria that the mutation has brought about. The checkpoint utilizes mise-en-scene with a prop that the military use to ascertain the individuals with the virus after scanning their eyes. The prop used has two different sounds it emits for positive and negative results. The scenario highlights how desperate the civilians are to get out of New York. There is also an additional shot from an unnamed woman with clear signs of infection pleads with the lead character Robert Neville, to take her daughter as a mercy. The knowledge of how hard it is to part with one's child is the highlight of the desperation of the scene. The evacuation scene, however, does not include any details of the virus, and everyone in the entire clip is neatly dressed and smart.</w:t>
      </w:r>
    </w:p>
    <w:p w:rsidR="00001983"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On the other side of the military check, the scenes make multiple use of diegetic sounds. Before the audience can get a glance of the helicopter, the rotor system is audible. There are also sounds from a public address system in the background of a male voice giving orders and directive for the people on the shore. The family of the lead, however, boards a helicopter which is separate from the other evacuation vessels. The difference in treatment is because Robert is a Colonel with military privileges. Robert, however, stays behind.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The entire film is based on the concept that Robert is the only survivor of the plague, and his reasoning for staying back was to try to find a cure for the mutation. Robert feels that it is his responsibility to find a cure. His identification as a colonel associates it him with military determination and commitment, which iterates his logic for staying behind when everyone else </w:t>
      </w:r>
      <w:r w:rsidRPr="009A1CBF">
        <w:rPr>
          <w:rFonts w:ascii="Times New Roman" w:hAnsi="Times New Roman" w:cs="Times New Roman"/>
          <w:sz w:val="24"/>
        </w:rPr>
        <w:lastRenderedPageBreak/>
        <w:t xml:space="preserve">was seeking for a way out. </w:t>
      </w:r>
      <w:r w:rsidR="00001983">
        <w:rPr>
          <w:rFonts w:ascii="Times New Roman" w:hAnsi="Times New Roman" w:cs="Times New Roman"/>
          <w:sz w:val="24"/>
        </w:rPr>
        <w:t xml:space="preserve">The entire scene also allows for a personal connection between the audience and the character of Dr. Neville. Robert shows determination to get his family off the island with the knowledge of the extent of the virus. However, it is his determination to find a cure that makes the audience associate the character of Robert as the protagonist.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At the end of the scene, the muffled voice of Robert's child can be heard saying something about butterflies. An earlier shot not depicted in this scene also includes the child declaring his interest in butterflies. The parents, however, dismiss him assuming the context to be childish. Another reason they dismiss it is because at the time they were paying attention to a briefing from the president announcing the pandemic and also closing off New York City. The statement is the last words that Robert hears from his family, and they stick with him till the end of the movie.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The Second clip is the ending scene of the same movie; </w:t>
      </w:r>
      <w:r w:rsidRPr="009A1CBF">
        <w:rPr>
          <w:rFonts w:ascii="Times New Roman" w:hAnsi="Times New Roman" w:cs="Times New Roman"/>
          <w:i/>
          <w:sz w:val="24"/>
        </w:rPr>
        <w:t>I Am Legend</w:t>
      </w:r>
      <w:r w:rsidRPr="009A1CBF">
        <w:rPr>
          <w:rFonts w:ascii="Times New Roman" w:hAnsi="Times New Roman" w:cs="Times New Roman"/>
          <w:sz w:val="24"/>
        </w:rPr>
        <w:t xml:space="preserve">. The scene begins with a close-up shot of Robert's face. He seems astounded about something. Robert is also sweaty and wearing a dirty t-shirt. He appears unkempt which would be relevant since he was the only human he knew of that did not have the mutation. The shot switches to the character Anna, who is also deeply astonished when reiterating to Robert, "its working." At the same moment, the shot switches to the next room where the infected mutants have managed to break in which prompts Robert to close the glass door as a barricade, just in time. Robert, Anna, and Ethan had run away into the basement after their house was attacked by 'dark-seekers.' The attack comes after Robert had managed to capture one of the infected in his basement. He had lost his compatriot, Sam, after the latter was infected. Robert had then gone on a furious rage to attack the infected 'dark-seekers' only to be rescued by Anna and Ethan. However, in their rescue </w:t>
      </w:r>
      <w:r w:rsidRPr="009A1CBF">
        <w:rPr>
          <w:rFonts w:ascii="Times New Roman" w:hAnsi="Times New Roman" w:cs="Times New Roman"/>
          <w:sz w:val="24"/>
        </w:rPr>
        <w:lastRenderedPageBreak/>
        <w:t xml:space="preserve">efforts, the infected managed to follow them but waited till nightfall to attack because of how harmful the sun is to them.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Robert then tries to talk to the infected telling them that he can fix them since they are only but sick. The scene makes use of another close-up shot of Robert's face as he repeats his words. However, the infected do not seem to hear or listen. A 'dark-seeker' emerges and violently shoves the infected out of his way as he makes it through to the front of their assault. The infected are rugged, and seemingly their skin matter has faded to enable the audience to see their muscular tissue. The only noises they make are roars but nothing comprehensive to illustrate any form of communication. The scene focuses only on the dark-seeker as the other infected lay back that seems like their leader intent on leading the charge. The dark-seeker makes the foreground while the rest make the background highlighted by shallow focus. </w:t>
      </w:r>
    </w:p>
    <w:p w:rsidR="002730AA" w:rsidRPr="009A1CBF" w:rsidRDefault="002730AA" w:rsidP="009A1CBF">
      <w:pPr>
        <w:spacing w:line="480" w:lineRule="auto"/>
        <w:ind w:firstLine="720"/>
        <w:rPr>
          <w:rFonts w:ascii="Times New Roman" w:hAnsi="Times New Roman" w:cs="Times New Roman"/>
          <w:sz w:val="24"/>
        </w:rPr>
      </w:pPr>
      <w:r w:rsidRPr="009A1CBF">
        <w:rPr>
          <w:rFonts w:ascii="Times New Roman" w:hAnsi="Times New Roman" w:cs="Times New Roman"/>
          <w:sz w:val="24"/>
        </w:rPr>
        <w:t>The scene then utilizes cross-cut action between the dark-seeker and Robert. The latter is intent on convincing the other group that he has a cure and can fix all of them. The former, on the other hand is intent to get on the other side of the glass door as he repeatedly bangs himself on it. With every bang, the glass cracks a little more and he seemingly only exerts more force. Robert grows more fearful with every bang with his reflex actions showing it. He is holding a gun, but that does not seem to persuade the infected to turn back, and it also does not seem to bring any reassurance to Robert.</w:t>
      </w:r>
    </w:p>
    <w:p w:rsidR="002730AA" w:rsidRDefault="002730AA" w:rsidP="00E33B71">
      <w:pPr>
        <w:spacing w:line="480" w:lineRule="auto"/>
        <w:ind w:firstLine="720"/>
        <w:rPr>
          <w:rFonts w:ascii="Times New Roman" w:hAnsi="Times New Roman" w:cs="Times New Roman"/>
          <w:sz w:val="24"/>
        </w:rPr>
      </w:pPr>
      <w:r w:rsidRPr="009A1CBF">
        <w:rPr>
          <w:rFonts w:ascii="Times New Roman" w:hAnsi="Times New Roman" w:cs="Times New Roman"/>
          <w:sz w:val="24"/>
        </w:rPr>
        <w:t xml:space="preserve">The clip then makes use of non-diegetic sound to highlight that Robert has acquired awareness of the situation. He now comprehends that they will not stop, and that the glass door is not adequate barricade to keep them safe. The shot also couples non-diegetic sound with a sound bridge  where Robert recalls the last words from his daughter which were muffled in the first </w:t>
      </w:r>
      <w:r w:rsidRPr="009A1CBF">
        <w:rPr>
          <w:rFonts w:ascii="Times New Roman" w:hAnsi="Times New Roman" w:cs="Times New Roman"/>
          <w:sz w:val="24"/>
        </w:rPr>
        <w:lastRenderedPageBreak/>
        <w:t xml:space="preserve">clip, "Daddy, look at the butterfly." In the next shot, Robert turns to Anna who has clutched his son in a tight embrace. The </w:t>
      </w:r>
      <w:r w:rsidR="00E33B71">
        <w:rPr>
          <w:rFonts w:ascii="Times New Roman" w:hAnsi="Times New Roman" w:cs="Times New Roman"/>
          <w:sz w:val="24"/>
        </w:rPr>
        <w:t>camera switches to utilize</w:t>
      </w:r>
      <w:r w:rsidRPr="009A1CBF">
        <w:rPr>
          <w:rFonts w:ascii="Times New Roman" w:hAnsi="Times New Roman" w:cs="Times New Roman"/>
          <w:sz w:val="24"/>
        </w:rPr>
        <w:t xml:space="preserve"> a point of view technique </w:t>
      </w:r>
      <w:r w:rsidR="00E33B71">
        <w:rPr>
          <w:rFonts w:ascii="Times New Roman" w:hAnsi="Times New Roman" w:cs="Times New Roman"/>
          <w:sz w:val="24"/>
        </w:rPr>
        <w:t xml:space="preserve">that shows </w:t>
      </w:r>
      <w:r w:rsidRPr="009A1CBF">
        <w:rPr>
          <w:rFonts w:ascii="Times New Roman" w:hAnsi="Times New Roman" w:cs="Times New Roman"/>
          <w:sz w:val="24"/>
        </w:rPr>
        <w:t xml:space="preserve">the face of Anna as she clutches Ethan in a close-up shot. Robert sees a tattoo of a butterfly on the side of Anna's neck, which is significant to him. The next shot is a close up shot of Robert's face. The </w:t>
      </w:r>
      <w:r w:rsidR="00E33B71">
        <w:rPr>
          <w:rFonts w:ascii="Times New Roman" w:hAnsi="Times New Roman" w:cs="Times New Roman"/>
          <w:sz w:val="24"/>
        </w:rPr>
        <w:t xml:space="preserve">camera closes in on Robert’s face in </w:t>
      </w:r>
      <w:r w:rsidRPr="009A1CBF">
        <w:rPr>
          <w:rFonts w:ascii="Times New Roman" w:hAnsi="Times New Roman" w:cs="Times New Roman"/>
          <w:sz w:val="24"/>
        </w:rPr>
        <w:t xml:space="preserve">a long take to illustrate that he has just discovered what he needs to do. He draws a vial of blood from the cured woman as he directs Anna and Ethan into a coal chute at the back of the laboratory, and locks it. Robert takes a look at a picture of his family briefly and then lunges to attack the infected while exploding a grenade. His actions ensure the safety of the cure. </w:t>
      </w:r>
    </w:p>
    <w:p w:rsidR="0030762B" w:rsidRPr="009A1CBF" w:rsidRDefault="0030762B" w:rsidP="009A1CBF">
      <w:pPr>
        <w:spacing w:line="480" w:lineRule="auto"/>
        <w:ind w:firstLine="720"/>
        <w:rPr>
          <w:rFonts w:ascii="Times New Roman" w:hAnsi="Times New Roman" w:cs="Times New Roman"/>
          <w:sz w:val="24"/>
        </w:rPr>
      </w:pPr>
      <w:r>
        <w:rPr>
          <w:rFonts w:ascii="Times New Roman" w:hAnsi="Times New Roman" w:cs="Times New Roman"/>
          <w:sz w:val="24"/>
        </w:rPr>
        <w:t xml:space="preserve">The two scenes are critical in understanding the complete character arch of the main protagonists, Dr. Robert Neville. The flashback scene provides context about how the mutated virus came to be, and why Robert takes it as his responsibility to find a cure. It also improves the audience’s perception of the severity of the mutation with crowd charging military lines for evacuation after a presidential warning. The ending scene highly communicates the fulfillment of mission from Dr. Neville. After finding the cure, the principal objective is to ensure that it reaches the outside world. After Robert comprehends that, he is willing to sacrifice himself to ensure that Anna and Ethan make it out alive with the cure. However, the choice to sacrifice himself needs an additional push. The push comes as a motivation from his daughter who loves butterflies. Dr. Neville ties his daughters love for butterflies to the butterfly tattoo on Anna’s neck as a sign. </w:t>
      </w:r>
    </w:p>
    <w:p w:rsidR="002730AA" w:rsidRPr="009A1CBF" w:rsidRDefault="002730AA" w:rsidP="009A1CBF">
      <w:pPr>
        <w:spacing w:line="480" w:lineRule="auto"/>
        <w:rPr>
          <w:rFonts w:ascii="Times New Roman" w:hAnsi="Times New Roman" w:cs="Times New Roman"/>
          <w:sz w:val="24"/>
        </w:rPr>
      </w:pPr>
      <w:r w:rsidRPr="009A1CBF">
        <w:rPr>
          <w:rFonts w:ascii="Times New Roman" w:hAnsi="Times New Roman" w:cs="Times New Roman"/>
          <w:sz w:val="24"/>
        </w:rPr>
        <w:br w:type="page"/>
      </w:r>
    </w:p>
    <w:p w:rsidR="002730AA" w:rsidRPr="009A1CBF" w:rsidRDefault="009A1CBF" w:rsidP="009A1CBF">
      <w:pPr>
        <w:spacing w:line="480" w:lineRule="auto"/>
        <w:jc w:val="center"/>
        <w:rPr>
          <w:rFonts w:ascii="Times New Roman" w:hAnsi="Times New Roman" w:cs="Times New Roman"/>
          <w:sz w:val="24"/>
        </w:rPr>
      </w:pPr>
      <w:r w:rsidRPr="009A1CBF">
        <w:rPr>
          <w:rFonts w:ascii="Times New Roman" w:hAnsi="Times New Roman" w:cs="Times New Roman"/>
          <w:sz w:val="24"/>
        </w:rPr>
        <w:lastRenderedPageBreak/>
        <w:t xml:space="preserve">Work Cited </w:t>
      </w:r>
    </w:p>
    <w:p w:rsidR="002730AA" w:rsidRPr="009A1CBF" w:rsidRDefault="002730AA" w:rsidP="009A1CBF">
      <w:pPr>
        <w:spacing w:line="480" w:lineRule="auto"/>
        <w:ind w:left="720" w:hanging="720"/>
        <w:rPr>
          <w:rFonts w:ascii="Times New Roman" w:hAnsi="Times New Roman" w:cs="Times New Roman"/>
          <w:sz w:val="24"/>
        </w:rPr>
      </w:pPr>
      <w:r w:rsidRPr="009A1CBF">
        <w:rPr>
          <w:rFonts w:ascii="Times New Roman" w:hAnsi="Times New Roman" w:cs="Times New Roman"/>
          <w:sz w:val="24"/>
        </w:rPr>
        <w:t xml:space="preserve">Captain Darrow. (2019, May 20). I Am Legend - Scan Her Again/Evacuation Scene (HD). Retrieved March 2020, from YouTube: </w:t>
      </w:r>
      <w:hyperlink r:id="rId7" w:history="1">
        <w:r w:rsidR="00CF60D6" w:rsidRPr="00474E12">
          <w:rPr>
            <w:rStyle w:val="Hyperlink"/>
            <w:rFonts w:ascii="Times New Roman" w:hAnsi="Times New Roman" w:cs="Times New Roman"/>
            <w:sz w:val="24"/>
          </w:rPr>
          <w:t>https://www.youtube.com/watch?v=Wnzito1Nz-0</w:t>
        </w:r>
      </w:hyperlink>
      <w:r w:rsidR="00CF60D6">
        <w:rPr>
          <w:rFonts w:ascii="Times New Roman" w:hAnsi="Times New Roman" w:cs="Times New Roman"/>
          <w:sz w:val="24"/>
        </w:rPr>
        <w:t xml:space="preserve"> </w:t>
      </w:r>
    </w:p>
    <w:p w:rsidR="002730AA" w:rsidRPr="009A1CBF" w:rsidRDefault="002730AA" w:rsidP="009A1CBF">
      <w:pPr>
        <w:spacing w:line="480" w:lineRule="auto"/>
        <w:ind w:left="720" w:hanging="720"/>
        <w:rPr>
          <w:rFonts w:ascii="Times New Roman" w:hAnsi="Times New Roman" w:cs="Times New Roman"/>
          <w:sz w:val="24"/>
        </w:rPr>
      </w:pPr>
      <w:r w:rsidRPr="009A1CBF">
        <w:rPr>
          <w:rFonts w:ascii="Times New Roman" w:hAnsi="Times New Roman" w:cs="Times New Roman"/>
          <w:sz w:val="24"/>
        </w:rPr>
        <w:t xml:space="preserve">Looper. (2017, June 5). I Am Legend - Ending Scene - Will Smith vs Collectivist Zombies. Retrieved March 2020, from YouTube: </w:t>
      </w:r>
      <w:hyperlink r:id="rId8" w:history="1">
        <w:r w:rsidR="00CF60D6" w:rsidRPr="00474E12">
          <w:rPr>
            <w:rStyle w:val="Hyperlink"/>
            <w:rFonts w:ascii="Times New Roman" w:hAnsi="Times New Roman" w:cs="Times New Roman"/>
            <w:sz w:val="24"/>
          </w:rPr>
          <w:t>https://www.youtube.com/watch?v=HArzszp1XF4</w:t>
        </w:r>
      </w:hyperlink>
      <w:r w:rsidR="00CF60D6">
        <w:rPr>
          <w:rFonts w:ascii="Times New Roman" w:hAnsi="Times New Roman" w:cs="Times New Roman"/>
          <w:sz w:val="24"/>
        </w:rPr>
        <w:t xml:space="preserve"> </w:t>
      </w:r>
    </w:p>
    <w:p w:rsidR="008C6599" w:rsidRPr="009A1CBF" w:rsidRDefault="008C6599" w:rsidP="009A1CBF">
      <w:pPr>
        <w:spacing w:line="480" w:lineRule="auto"/>
        <w:rPr>
          <w:rFonts w:ascii="Times New Roman" w:hAnsi="Times New Roman" w:cs="Times New Roman"/>
          <w:sz w:val="24"/>
        </w:rPr>
      </w:pPr>
    </w:p>
    <w:sectPr w:rsidR="008C6599" w:rsidRPr="009A1CBF" w:rsidSect="009A1CBF">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626" w:rsidRDefault="006B1626" w:rsidP="009A1CBF">
      <w:pPr>
        <w:spacing w:after="0" w:line="240" w:lineRule="auto"/>
      </w:pPr>
      <w:r>
        <w:separator/>
      </w:r>
    </w:p>
  </w:endnote>
  <w:endnote w:type="continuationSeparator" w:id="1">
    <w:p w:rsidR="006B1626" w:rsidRDefault="006B1626" w:rsidP="009A1C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626" w:rsidRDefault="006B1626" w:rsidP="009A1CBF">
      <w:pPr>
        <w:spacing w:after="0" w:line="240" w:lineRule="auto"/>
      </w:pPr>
      <w:r>
        <w:separator/>
      </w:r>
    </w:p>
  </w:footnote>
  <w:footnote w:type="continuationSeparator" w:id="1">
    <w:p w:rsidR="006B1626" w:rsidRDefault="006B1626" w:rsidP="009A1C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71" w:rsidRPr="009A1CBF" w:rsidRDefault="00E33B71">
    <w:pPr>
      <w:pStyle w:val="Header"/>
      <w:jc w:val="right"/>
      <w:rPr>
        <w:rFonts w:ascii="Calibri" w:hAnsi="Calibri" w:cs="Calibri"/>
        <w:sz w:val="24"/>
      </w:rPr>
    </w:pPr>
    <w:r>
      <w:rPr>
        <w:rFonts w:ascii="Calibri" w:hAnsi="Calibri" w:cs="Calibri"/>
        <w:sz w:val="24"/>
      </w:rPr>
      <w:t xml:space="preserve">Surname </w:t>
    </w:r>
    <w:sdt>
      <w:sdtPr>
        <w:rPr>
          <w:rFonts w:ascii="Calibri" w:hAnsi="Calibri" w:cs="Calibri"/>
          <w:sz w:val="24"/>
        </w:rPr>
        <w:id w:val="542829929"/>
        <w:docPartObj>
          <w:docPartGallery w:val="Page Numbers (Top of Page)"/>
          <w:docPartUnique/>
        </w:docPartObj>
      </w:sdtPr>
      <w:sdtContent>
        <w:r w:rsidRPr="009A1CBF">
          <w:rPr>
            <w:rFonts w:ascii="Calibri" w:hAnsi="Calibri" w:cs="Calibri"/>
            <w:sz w:val="24"/>
          </w:rPr>
          <w:fldChar w:fldCharType="begin"/>
        </w:r>
        <w:r w:rsidRPr="009A1CBF">
          <w:rPr>
            <w:rFonts w:ascii="Calibri" w:hAnsi="Calibri" w:cs="Calibri"/>
            <w:sz w:val="24"/>
          </w:rPr>
          <w:instrText xml:space="preserve"> PAGE   \* MERGEFORMAT </w:instrText>
        </w:r>
        <w:r w:rsidRPr="009A1CBF">
          <w:rPr>
            <w:rFonts w:ascii="Calibri" w:hAnsi="Calibri" w:cs="Calibri"/>
            <w:sz w:val="24"/>
          </w:rPr>
          <w:fldChar w:fldCharType="separate"/>
        </w:r>
        <w:r w:rsidR="00001983">
          <w:rPr>
            <w:rFonts w:ascii="Calibri" w:hAnsi="Calibri" w:cs="Calibri"/>
            <w:noProof/>
            <w:sz w:val="24"/>
          </w:rPr>
          <w:t>3</w:t>
        </w:r>
        <w:r w:rsidRPr="009A1CBF">
          <w:rPr>
            <w:rFonts w:ascii="Calibri" w:hAnsi="Calibri" w:cs="Calibri"/>
            <w:sz w:val="24"/>
          </w:rPr>
          <w:fldChar w:fldCharType="end"/>
        </w:r>
      </w:sdtContent>
    </w:sdt>
  </w:p>
  <w:p w:rsidR="00E33B71" w:rsidRPr="009A1CBF" w:rsidRDefault="00E33B71">
    <w:pPr>
      <w:pStyle w:val="Header"/>
      <w:rPr>
        <w:rFonts w:ascii="Calibri" w:hAnsi="Calibri" w:cs="Calibri"/>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71" w:rsidRPr="009A1CBF" w:rsidRDefault="00E33B71">
    <w:pPr>
      <w:pStyle w:val="Header"/>
      <w:jc w:val="right"/>
      <w:rPr>
        <w:rFonts w:ascii="Times New Roman" w:hAnsi="Times New Roman" w:cs="Times New Roman"/>
        <w:sz w:val="24"/>
      </w:rPr>
    </w:pPr>
    <w:r w:rsidRPr="009A1CBF">
      <w:rPr>
        <w:rFonts w:ascii="Times New Roman" w:hAnsi="Times New Roman" w:cs="Times New Roman"/>
        <w:sz w:val="24"/>
      </w:rPr>
      <w:t xml:space="preserve">Running Head: I AM LEGEND FILM ANALYSIS </w:t>
    </w:r>
    <w:r w:rsidRPr="009A1CBF">
      <w:rPr>
        <w:rFonts w:ascii="Times New Roman" w:hAnsi="Times New Roman" w:cs="Times New Roman"/>
        <w:sz w:val="24"/>
      </w:rPr>
      <w:tab/>
    </w:r>
    <w:sdt>
      <w:sdtPr>
        <w:rPr>
          <w:rFonts w:ascii="Times New Roman" w:hAnsi="Times New Roman" w:cs="Times New Roman"/>
          <w:sz w:val="24"/>
        </w:rPr>
        <w:id w:val="542829967"/>
        <w:docPartObj>
          <w:docPartGallery w:val="Page Numbers (Top of Page)"/>
          <w:docPartUnique/>
        </w:docPartObj>
      </w:sdtPr>
      <w:sdtContent>
        <w:r w:rsidRPr="009A1CBF">
          <w:rPr>
            <w:rFonts w:ascii="Times New Roman" w:hAnsi="Times New Roman" w:cs="Times New Roman"/>
            <w:sz w:val="24"/>
          </w:rPr>
          <w:fldChar w:fldCharType="begin"/>
        </w:r>
        <w:r w:rsidRPr="009A1CBF">
          <w:rPr>
            <w:rFonts w:ascii="Times New Roman" w:hAnsi="Times New Roman" w:cs="Times New Roman"/>
            <w:sz w:val="24"/>
          </w:rPr>
          <w:instrText xml:space="preserve"> PAGE   \* MERGEFORMAT </w:instrText>
        </w:r>
        <w:r w:rsidRPr="009A1CBF">
          <w:rPr>
            <w:rFonts w:ascii="Times New Roman" w:hAnsi="Times New Roman" w:cs="Times New Roman"/>
            <w:sz w:val="24"/>
          </w:rPr>
          <w:fldChar w:fldCharType="separate"/>
        </w:r>
        <w:r>
          <w:rPr>
            <w:rFonts w:ascii="Times New Roman" w:hAnsi="Times New Roman" w:cs="Times New Roman"/>
            <w:noProof/>
            <w:sz w:val="24"/>
          </w:rPr>
          <w:t>1</w:t>
        </w:r>
        <w:r w:rsidRPr="009A1CBF">
          <w:rPr>
            <w:rFonts w:ascii="Times New Roman" w:hAnsi="Times New Roman" w:cs="Times New Roman"/>
            <w:sz w:val="24"/>
          </w:rPr>
          <w:fldChar w:fldCharType="end"/>
        </w:r>
      </w:sdtContent>
    </w:sdt>
  </w:p>
  <w:p w:rsidR="00E33B71" w:rsidRPr="009A1CBF" w:rsidRDefault="00E33B7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c1NrW0tDSxNDcwMDJV0lEKTi0uzszPAykwrgUAv9zUNiwAAAA="/>
  </w:docVars>
  <w:rsids>
    <w:rsidRoot w:val="003A3877"/>
    <w:rsid w:val="00001983"/>
    <w:rsid w:val="00042A89"/>
    <w:rsid w:val="000511F9"/>
    <w:rsid w:val="00070DED"/>
    <w:rsid w:val="001D6075"/>
    <w:rsid w:val="001F6927"/>
    <w:rsid w:val="002730AA"/>
    <w:rsid w:val="0030762B"/>
    <w:rsid w:val="003A3877"/>
    <w:rsid w:val="006003EB"/>
    <w:rsid w:val="006B1626"/>
    <w:rsid w:val="008C6599"/>
    <w:rsid w:val="0091394F"/>
    <w:rsid w:val="00921629"/>
    <w:rsid w:val="009A1CBF"/>
    <w:rsid w:val="00A2490E"/>
    <w:rsid w:val="00A307E5"/>
    <w:rsid w:val="00CF60D6"/>
    <w:rsid w:val="00D366A2"/>
    <w:rsid w:val="00DE5855"/>
    <w:rsid w:val="00DF0F90"/>
    <w:rsid w:val="00E05C35"/>
    <w:rsid w:val="00E33B71"/>
    <w:rsid w:val="00EE3685"/>
    <w:rsid w:val="00F126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7E5"/>
  </w:style>
  <w:style w:type="paragraph" w:styleId="Heading1">
    <w:name w:val="heading 1"/>
    <w:basedOn w:val="Normal"/>
    <w:next w:val="Normal"/>
    <w:link w:val="Heading1Char"/>
    <w:uiPriority w:val="9"/>
    <w:qFormat/>
    <w:rsid w:val="00D366A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66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6A2"/>
    <w:rPr>
      <w:rFonts w:ascii="Tahoma" w:hAnsi="Tahoma" w:cs="Tahoma"/>
      <w:sz w:val="16"/>
      <w:szCs w:val="16"/>
    </w:rPr>
  </w:style>
  <w:style w:type="character" w:customStyle="1" w:styleId="Heading1Char">
    <w:name w:val="Heading 1 Char"/>
    <w:basedOn w:val="DefaultParagraphFont"/>
    <w:link w:val="Heading1"/>
    <w:uiPriority w:val="9"/>
    <w:rsid w:val="00D366A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366A2"/>
  </w:style>
  <w:style w:type="paragraph" w:styleId="Header">
    <w:name w:val="header"/>
    <w:basedOn w:val="Normal"/>
    <w:link w:val="HeaderChar"/>
    <w:uiPriority w:val="99"/>
    <w:unhideWhenUsed/>
    <w:rsid w:val="009A1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CBF"/>
  </w:style>
  <w:style w:type="paragraph" w:styleId="Footer">
    <w:name w:val="footer"/>
    <w:basedOn w:val="Normal"/>
    <w:link w:val="FooterChar"/>
    <w:uiPriority w:val="99"/>
    <w:semiHidden/>
    <w:unhideWhenUsed/>
    <w:rsid w:val="009A1C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1CBF"/>
  </w:style>
  <w:style w:type="character" w:styleId="Hyperlink">
    <w:name w:val="Hyperlink"/>
    <w:basedOn w:val="DefaultParagraphFont"/>
    <w:uiPriority w:val="99"/>
    <w:unhideWhenUsed/>
    <w:rsid w:val="00CF6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Arzszp1XF4" TargetMode="External"/><Relationship Id="rId3" Type="http://schemas.openxmlformats.org/officeDocument/2006/relationships/settings" Target="settings.xml"/><Relationship Id="rId7" Type="http://schemas.openxmlformats.org/officeDocument/2006/relationships/hyperlink" Target="https://www.youtube.com/watch?v=Wnzito1Nz-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Cap19</b:Tag>
    <b:SourceType>InternetSite</b:SourceType>
    <b:Guid>{91336AA0-A85C-43BE-8C57-8EEE22138CF8}</b:Guid>
    <b:LCID>0</b:LCID>
    <b:Author>
      <b:Author>
        <b:Corporate>Captain Darrow</b:Corporate>
      </b:Author>
    </b:Author>
    <b:Title>I Am Legend - Scan Her Again/Evacuation Scene (HD)</b:Title>
    <b:InternetSiteTitle>You Tube</b:InternetSiteTitle>
    <b:Year>2019</b:Year>
    <b:Month>May</b:Month>
    <b:Day>20</b:Day>
    <b:YearAccessed>2020</b:YearAccessed>
    <b:MonthAccessed>March</b:MonthAccessed>
    <b:URL>https://www.youtube.com/watch?v=Wnzito1Nz-0</b:URL>
    <b:RefOrder>1</b:RefOrder>
  </b:Source>
  <b:Source>
    <b:Tag>Loo17</b:Tag>
    <b:SourceType>InternetSite</b:SourceType>
    <b:Guid>{66888CCF-B7B1-48E1-9DB6-EEFED5EC37A5}</b:Guid>
    <b:LCID>0</b:LCID>
    <b:Author>
      <b:Author>
        <b:Corporate>Looper</b:Corporate>
      </b:Author>
    </b:Author>
    <b:Title>I Am Legend - Ending Scene - Will Smith vs Collectivist Zombies</b:Title>
    <b:InternetSiteTitle>You Tube</b:InternetSiteTitle>
    <b:Year>2017</b:Year>
    <b:Month>June</b:Month>
    <b:Day>5</b:Day>
    <b:YearAccessed>2020</b:YearAccessed>
    <b:MonthAccessed>March</b:MonthAccessed>
    <b:URL>https://www.youtube.com/watch?v=HArzszp1XF4</b:URL>
    <b:RefOrder>2</b:RefOrder>
  </b:Source>
</b:Sources>
</file>

<file path=customXml/itemProps1.xml><?xml version="1.0" encoding="utf-8"?>
<ds:datastoreItem xmlns:ds="http://schemas.openxmlformats.org/officeDocument/2006/customXml" ds:itemID="{28C06CF5-A30D-4010-BB17-423CB4E2C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6</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2020-03-01T11:33:00Z</dcterms:created>
  <dcterms:modified xsi:type="dcterms:W3CDTF">2020-03-05T06:45:00Z</dcterms:modified>
</cp:coreProperties>
</file>